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C" w:rsidRPr="000743A8" w:rsidRDefault="009621CC" w:rsidP="009621CC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0743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Правила </w:t>
      </w:r>
      <w:r w:rsidR="008E4CBB" w:rsidRPr="000743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безопасности поведения в лесу для</w:t>
      </w:r>
      <w:r w:rsidRPr="000743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взрослых</w:t>
      </w:r>
      <w:r w:rsidR="008E4CBB" w:rsidRPr="000743A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и детей</w:t>
      </w:r>
    </w:p>
    <w:p w:rsidR="009621CC" w:rsidRPr="009621CC" w:rsidRDefault="009621CC" w:rsidP="009621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62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Лес таит в себе массу загадок. Живая природа манит человека, а дети, больше, чем мы, тянутся ко всему тому, что неизвестно, прекрасно и естественно.  Природа может быть не только дружелюбной, но и опасной. Именно поэтому так важно перед походом объяснить детям правила поведения в лесу.</w:t>
      </w:r>
    </w:p>
    <w:p w:rsidR="008E4CBB" w:rsidRPr="000743A8" w:rsidRDefault="008E4CBB" w:rsidP="008E4CBB">
      <w:pPr>
        <w:shd w:val="clear" w:color="auto" w:fill="FFFFFF" w:themeFill="background1"/>
        <w:spacing w:line="37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4CBB" w:rsidRPr="000743A8" w:rsidRDefault="009621CC" w:rsidP="008E4CBB">
      <w:pPr>
        <w:shd w:val="clear" w:color="auto" w:fill="FFFFFF" w:themeFill="background1"/>
        <w:spacing w:line="375" w:lineRule="atLeast"/>
        <w:rPr>
          <w:rFonts w:ascii="Times New Roman" w:hAnsi="Times New Roman" w:cs="Times New Roman"/>
          <w:color w:val="292929"/>
          <w:sz w:val="28"/>
          <w:szCs w:val="28"/>
        </w:rPr>
      </w:pPr>
      <w:r w:rsidRPr="0096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безопасного поведения в лесу важно знать и помнить самим взрослым</w:t>
      </w:r>
      <w:r w:rsidRPr="00962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Объяснить детям, проинструктировать их, а так же проконтролировать выполнение этих правил – задача взрослых. Помните, что от этого зависит безопасность (а то и жизнь) детей. Сколько бы ни было лет ребенку – </w:t>
      </w:r>
      <w:r w:rsidRPr="0096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его безопасность в лесу лежит полностью на вас, взрослые!</w:t>
      </w:r>
      <w:r w:rsidR="008E4CBB" w:rsidRPr="00074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9621CC" w:rsidRPr="000743A8" w:rsidRDefault="009621CC" w:rsidP="008E4CBB">
      <w:pPr>
        <w:shd w:val="clear" w:color="auto" w:fill="FFFFFF" w:themeFill="background1"/>
        <w:spacing w:line="37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43A8">
        <w:rPr>
          <w:rFonts w:ascii="Times New Roman" w:hAnsi="Times New Roman" w:cs="Times New Roman"/>
          <w:color w:val="292929"/>
          <w:sz w:val="28"/>
          <w:szCs w:val="28"/>
        </w:rPr>
        <w:t>К тому же, ребенок может заблудиться и потеряться, поэтому перед тем как отправляться с ним на подобную прогулку, следует обязательно провести вводный инструктаж на тему «правила поведения в лесу для детей летом».</w:t>
      </w:r>
    </w:p>
    <w:p w:rsidR="00AF2C51" w:rsidRPr="008E4CBB" w:rsidRDefault="009621CC" w:rsidP="00AF2C51">
      <w:pPr>
        <w:pStyle w:val="a5"/>
        <w:shd w:val="clear" w:color="auto" w:fill="FFFFFF"/>
        <w:spacing w:before="0" w:beforeAutospacing="0" w:after="225" w:afterAutospacing="0"/>
        <w:rPr>
          <w:b/>
          <w:color w:val="292929"/>
          <w:sz w:val="28"/>
          <w:szCs w:val="28"/>
        </w:rPr>
      </w:pPr>
      <w:r w:rsidRPr="000743A8">
        <w:rPr>
          <w:b/>
          <w:color w:val="292929"/>
          <w:sz w:val="28"/>
          <w:szCs w:val="28"/>
        </w:rPr>
        <w:t>Памятка о правилах безопасного поведения в</w:t>
      </w:r>
      <w:r w:rsidR="003D505E">
        <w:rPr>
          <w:b/>
          <w:color w:val="292929"/>
          <w:sz w:val="28"/>
          <w:szCs w:val="28"/>
        </w:rPr>
        <w:t xml:space="preserve"> лесу для детей.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Отправляться на прогулку по лесу без взрослых нельзя. Поход нужно организовывать совместно с родителями или другими взрослыми. Отдыхая в лесу, придерживайтесь простых правил.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 играйте с огнем, поджигая сухую траву или листву.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 ломайте цветы, кустарники, ветви деревьев.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Грибы нельзя вырывать с корнем. Чтобы не разрушить грибницу, их осторожно срезают ножом.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Помните, что листья некоторых растений, ягоды, а тем более незнакомые грибы, могут причинить вред. К </w:t>
      </w:r>
      <w:proofErr w:type="gramStart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ядовитым</w:t>
      </w:r>
      <w:proofErr w:type="gramEnd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относятся болиголов, волчье лыко, белладонна. Борщевик вызывает сильный ожог кожи, его тоже лучше обходить стороной.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Перед походом в лес поинтересуйтесь, как выглядят опасные растения, обитающие в вашей местности.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Одежда, надетая на вас, должна быть яркой, она лучше заметна на фоне листвы.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Защитите тело и голову от попадания клещей, надев бейсболку или </w:t>
      </w:r>
      <w:proofErr w:type="spellStart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бандану</w:t>
      </w:r>
      <w:proofErr w:type="spellEnd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Старайтесь не бегать по лесу, на неровной почве легко запнуться, подвернуть или даже сломать голеностоп.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Собирая ягоды или грибы, не удаляйтесь далеко от дороги.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Держитесь в районе видимости от взрослых, периодически перекликайтесь с ними.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ваш друг случайно потеряется, немедленно сообщите</w:t>
      </w:r>
      <w:r w:rsidRPr="008E4CB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 этом старшим. Не пытайтесь отыскать его самостоятельно, велика вероятность, что заблудитесь оба.</w:t>
      </w:r>
    </w:p>
    <w:p w:rsidR="000743A8" w:rsidRPr="008E4CBB" w:rsidRDefault="009621CC" w:rsidP="000743A8">
      <w:pPr>
        <w:pStyle w:val="a5"/>
        <w:shd w:val="clear" w:color="auto" w:fill="FFFFFF"/>
        <w:spacing w:before="0" w:beforeAutospacing="0" w:after="225" w:afterAutospacing="0"/>
        <w:rPr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  <w:sz w:val="23"/>
          <w:szCs w:val="23"/>
        </w:rPr>
        <w:t> </w:t>
      </w:r>
      <w:r w:rsidR="000743A8" w:rsidRPr="008E4CBB">
        <w:rPr>
          <w:b/>
          <w:bCs/>
          <w:color w:val="272727"/>
          <w:sz w:val="28"/>
          <w:szCs w:val="28"/>
          <w:bdr w:val="none" w:sz="0" w:space="0" w:color="auto" w:frame="1"/>
        </w:rPr>
        <w:t>Одежда и необходимые вещи в лесу</w:t>
      </w:r>
    </w:p>
    <w:p w:rsidR="000743A8" w:rsidRPr="008E4CBB" w:rsidRDefault="000743A8" w:rsidP="000743A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Собираясь в поход, необходимо позаботиться о соответствующей случаю одежде. Она должна быть удобной и обеспечивать защиту от потенциальных опасностей. Главной угрозой весной и летом являются клещи, которые служат разносчиками опасных инфекций: энцефалита, туляремии, </w:t>
      </w:r>
      <w:proofErr w:type="spellStart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боррелиоза</w:t>
      </w:r>
      <w:proofErr w:type="spellEnd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Чтобы защититься от атаки насекомых, соблюдайте простые правила:</w:t>
      </w:r>
    </w:p>
    <w:p w:rsidR="000743A8" w:rsidRPr="008E4CBB" w:rsidRDefault="000743A8" w:rsidP="000743A8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используйте репелленты; резкий запах, которым обладают мази и спреи, отпугнет не только мошку или комаров, но и клещей, которые реагируют на аромат человеческого пота;</w:t>
      </w:r>
    </w:p>
    <w:p w:rsidR="000743A8" w:rsidRPr="008E4CBB" w:rsidRDefault="000743A8" w:rsidP="000743A8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выбирайте вещи из плотной ткани, насекомым сложно будет её прокусить;</w:t>
      </w:r>
    </w:p>
    <w:p w:rsidR="000743A8" w:rsidRPr="008E4CBB" w:rsidRDefault="000743A8" w:rsidP="000743A8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 одежды должен быть длинный рукав и прилегающий ворот;</w:t>
      </w:r>
    </w:p>
    <w:p w:rsidR="000743A8" w:rsidRPr="008E4CBB" w:rsidRDefault="000743A8" w:rsidP="000743A8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голову защитите панамой или косынкой.</w:t>
      </w:r>
    </w:p>
    <w:p w:rsidR="000743A8" w:rsidRDefault="000743A8" w:rsidP="000743A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Что касается обуви, то её выбор определяются удобством. Ботинки или сапоги должны подходить по размеру и закрывать щиколотку. Высокие голенища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являются достаточной защитой от нападения змеи.</w:t>
      </w:r>
    </w:p>
    <w:p w:rsidR="00AF2C51" w:rsidRPr="008E4CBB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Как вести себя в лесу если заблудился</w:t>
      </w:r>
    </w:p>
    <w:p w:rsidR="00AF2C51" w:rsidRPr="008E4CBB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Потерять ориентацию, гуляя по лесу несложно. Увлекшись собиранием грибов, не заметите, как окажетесь </w:t>
      </w:r>
      <w:proofErr w:type="gramStart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</w:t>
      </w:r>
      <w:proofErr w:type="gramEnd"/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чаще. Учтите, что вести себя в лесу, если заблудился, нужно спокойно. Паникуя, вы наделаете еще больше ошибок. Даже если на прогулку вы отправились одни, в сезон наверняка поблизости окажутся любители «тихой охоты». Нет ничего зазорного в том, чтобы </w:t>
      </w: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позвать на помощь людей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Кстати, этот способ спасатели признают самым эффективным.</w:t>
      </w:r>
    </w:p>
    <w:p w:rsidR="00AF2C51" w:rsidRPr="008E4CBB" w:rsidRDefault="00AF2C51" w:rsidP="00AF2C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Существует несколько правил, которые помогут отыскать правильную дорогу при перемещении по лесу.</w:t>
      </w:r>
    </w:p>
    <w:p w:rsidR="00AF2C51" w:rsidRPr="008E4CBB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Хорошим ориентиром могут стать </w:t>
      </w: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громкие звуки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например едущего автомобиля или поезда.</w:t>
      </w:r>
    </w:p>
    <w:p w:rsidR="00AF2C51" w:rsidRPr="008E4CBB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 поле зрения попала </w:t>
      </w: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ЛЭП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следуя от столба к столбу, можно выйти к человеческому жилью.</w:t>
      </w:r>
    </w:p>
    <w:p w:rsidR="00AF2C51" w:rsidRPr="008E4CBB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Ориентиром служит </w:t>
      </w: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река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Если идти вдоль берега, непременно наткнетесь на строения или людей.</w:t>
      </w:r>
    </w:p>
    <w:p w:rsidR="000743A8" w:rsidRPr="00AF2C51" w:rsidRDefault="00AF2C51" w:rsidP="00AF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Учтите, что телефоны зачастую не работают в лесу, однако </w:t>
      </w:r>
      <w:r w:rsidRPr="008E4CB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номер 112</w:t>
      </w:r>
      <w:r w:rsidRPr="008E4CB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остается доступным. Если вы понимаете, что выбраться из чащи самостоятельно не получается, воспользуйтесь экстренной связью со специалистами МЧС.</w:t>
      </w:r>
    </w:p>
    <w:p w:rsidR="000743A8" w:rsidRDefault="000743A8" w:rsidP="009621CC">
      <w:pPr>
        <w:pStyle w:val="a5"/>
        <w:shd w:val="clear" w:color="auto" w:fill="FFFFFF"/>
        <w:spacing w:before="0" w:beforeAutospacing="0" w:after="225" w:afterAutospacing="0"/>
        <w:rPr>
          <w:rFonts w:ascii="Lucida Sans Unicode" w:hAnsi="Lucida Sans Unicode" w:cs="Lucida Sans Unicode"/>
          <w:color w:val="292929"/>
          <w:sz w:val="23"/>
          <w:szCs w:val="23"/>
        </w:rPr>
      </w:pPr>
    </w:p>
    <w:p w:rsidR="000743A8" w:rsidRDefault="00AF2C51" w:rsidP="009621CC">
      <w:pPr>
        <w:pStyle w:val="a5"/>
        <w:shd w:val="clear" w:color="auto" w:fill="FFFFFF"/>
        <w:spacing w:before="0" w:beforeAutospacing="0" w:after="225" w:afterAutospacing="0"/>
        <w:rPr>
          <w:rFonts w:ascii="Lucida Sans Unicode" w:hAnsi="Lucida Sans Unicode" w:cs="Lucida Sans Unicode"/>
          <w:color w:val="292929"/>
          <w:sz w:val="23"/>
          <w:szCs w:val="23"/>
        </w:rPr>
      </w:pPr>
      <w:r>
        <w:rPr>
          <w:rFonts w:ascii="Lucida Sans Unicode" w:hAnsi="Lucida Sans Unicode" w:cs="Lucida Sans Unicode"/>
          <w:noProof/>
          <w:color w:val="292929"/>
          <w:sz w:val="23"/>
          <w:szCs w:val="23"/>
        </w:rPr>
        <w:drawing>
          <wp:inline distT="0" distB="0" distL="0" distR="0">
            <wp:extent cx="5940425" cy="5915979"/>
            <wp:effectExtent l="0" t="0" r="3175" b="8890"/>
            <wp:docPr id="19" name="Рисунок 19" descr="C:\Users\111\Desktop\pamyatka-po-pb-v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pamyatka-po-pb-v-le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5E" w:rsidRPr="003D505E" w:rsidRDefault="003D505E" w:rsidP="003D50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3D505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Напоминаем:</w:t>
      </w:r>
    </w:p>
    <w:p w:rsidR="008E4CBB" w:rsidRPr="008E4CBB" w:rsidRDefault="003D505E" w:rsidP="003D505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3D50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при возникновении любой чрезвычайной ситуации необходимо срочно звонить в службу спасения по телефону </w:t>
      </w:r>
      <w:r w:rsidRPr="003D505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"101".</w:t>
      </w:r>
      <w:r w:rsidRPr="003D50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Владельцам мобильных телефонов следует набрать номер </w:t>
      </w:r>
      <w:r w:rsidRPr="003D505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"112</w:t>
      </w:r>
      <w:r w:rsidRPr="003D50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" или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"101"</w:t>
      </w:r>
      <w:bookmarkStart w:id="0" w:name="_GoBack"/>
      <w:bookmarkEnd w:id="0"/>
      <w:r w:rsidR="008E4CBB" w:rsidRPr="008E4CB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p w:rsidR="001172E5" w:rsidRDefault="001172E5"/>
    <w:sectPr w:rsidR="001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98C"/>
    <w:multiLevelType w:val="multilevel"/>
    <w:tmpl w:val="E20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4EB0"/>
    <w:multiLevelType w:val="multilevel"/>
    <w:tmpl w:val="164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6CA7"/>
    <w:multiLevelType w:val="multilevel"/>
    <w:tmpl w:val="3C54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44FF8"/>
    <w:multiLevelType w:val="multilevel"/>
    <w:tmpl w:val="360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414C6"/>
    <w:multiLevelType w:val="multilevel"/>
    <w:tmpl w:val="461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16FFC"/>
    <w:multiLevelType w:val="multilevel"/>
    <w:tmpl w:val="ADE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39C2"/>
    <w:multiLevelType w:val="multilevel"/>
    <w:tmpl w:val="05D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A1623"/>
    <w:multiLevelType w:val="multilevel"/>
    <w:tmpl w:val="059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45AAF"/>
    <w:multiLevelType w:val="multilevel"/>
    <w:tmpl w:val="5FB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825C9"/>
    <w:multiLevelType w:val="multilevel"/>
    <w:tmpl w:val="8BC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C58D5"/>
    <w:multiLevelType w:val="multilevel"/>
    <w:tmpl w:val="396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C"/>
    <w:rsid w:val="000743A8"/>
    <w:rsid w:val="001172E5"/>
    <w:rsid w:val="003D505E"/>
    <w:rsid w:val="008E4CBB"/>
    <w:rsid w:val="009621CC"/>
    <w:rsid w:val="00A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63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32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526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5E590"/>
                        <w:left w:val="single" w:sz="6" w:space="0" w:color="E5E590"/>
                        <w:bottom w:val="single" w:sz="6" w:space="0" w:color="E5E590"/>
                        <w:right w:val="single" w:sz="6" w:space="0" w:color="E5E590"/>
                      </w:divBdr>
                      <w:divsChild>
                        <w:div w:id="9345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F0E1-CF4A-4FAD-A5E1-6ABBCE12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2022-06-17T10:48:00Z</dcterms:created>
  <dcterms:modified xsi:type="dcterms:W3CDTF">2022-06-17T11:37:00Z</dcterms:modified>
</cp:coreProperties>
</file>